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726F">
      <w:pPr>
        <w:spacing w:line="11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5264D8E3">
      <w:pPr>
        <w:spacing w:line="11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采购通知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函</w:t>
      </w:r>
    </w:p>
    <w:p w14:paraId="7B784245">
      <w:pPr>
        <w:spacing w:line="1160" w:lineRule="exact"/>
        <w:rPr>
          <w:rFonts w:ascii="仿宋_GB2312" w:eastAsia="仿宋_GB2312"/>
          <w:sz w:val="32"/>
          <w:szCs w:val="32"/>
        </w:rPr>
      </w:pPr>
    </w:p>
    <w:p w14:paraId="28CCAA81">
      <w:pPr>
        <w:spacing w:line="240" w:lineRule="auto"/>
        <w:ind w:left="1920" w:hanging="1920" w:hangingChars="6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bookmarkStart w:id="0" w:name="_GoBack"/>
      <w:r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  <w:t>常州市新北区奔牛人民医院放射设备检测项目</w:t>
      </w:r>
      <w:bookmarkEnd w:id="0"/>
    </w:p>
    <w:p w14:paraId="5462A6FC">
      <w:pPr>
        <w:spacing w:line="11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项目类别：</w:t>
      </w:r>
      <w:r>
        <w:rPr>
          <w:rFonts w:hint="eastAsia" w:ascii="楷体" w:hAnsi="楷体" w:eastAsia="楷体" w:cs="楷体"/>
          <w:sz w:val="32"/>
          <w:szCs w:val="32"/>
        </w:rPr>
        <w:sym w:font="Wingdings 2" w:char="0052"/>
      </w:r>
      <w:r>
        <w:rPr>
          <w:rFonts w:hint="eastAsia" w:ascii="楷体" w:hAnsi="楷体" w:eastAsia="楷体" w:cs="楷体"/>
          <w:sz w:val="32"/>
          <w:szCs w:val="32"/>
        </w:rPr>
        <w:t xml:space="preserve">服务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 xml:space="preserve">货物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>工程</w:t>
      </w:r>
    </w:p>
    <w:p w14:paraId="1591510E">
      <w:pPr>
        <w:spacing w:line="116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项目预算：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 w:eastAsia="zh-CN"/>
        </w:rPr>
        <w:t>1.5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万元</w:t>
      </w:r>
    </w:p>
    <w:p w14:paraId="44A8BD4E">
      <w:pPr>
        <w:spacing w:line="1160" w:lineRule="exact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采 购 人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  <w:u w:val="single"/>
          <w:lang w:val="en-US" w:eastAsia="zh-CN"/>
        </w:rPr>
        <w:t>常州市新北区奔牛人民医院</w:t>
      </w:r>
    </w:p>
    <w:p w14:paraId="5179B82C">
      <w:pPr>
        <w:rPr>
          <w:rFonts w:hint="eastAsia" w:ascii="楷体" w:hAnsi="楷体" w:eastAsia="楷体" w:cs="楷体"/>
          <w:sz w:val="32"/>
          <w:szCs w:val="32"/>
        </w:rPr>
      </w:pPr>
    </w:p>
    <w:p w14:paraId="42DB6F73">
      <w:pPr>
        <w:rPr>
          <w:rFonts w:hint="eastAsia" w:ascii="楷体" w:hAnsi="楷体" w:eastAsia="楷体" w:cs="楷体"/>
          <w:sz w:val="32"/>
          <w:szCs w:val="32"/>
        </w:rPr>
      </w:pPr>
    </w:p>
    <w:p w14:paraId="11046689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2E72BCDD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 w14:paraId="6FE5B43D">
      <w:pPr>
        <w:rPr>
          <w:sz w:val="32"/>
          <w:szCs w:val="32"/>
        </w:rPr>
      </w:pPr>
    </w:p>
    <w:p w14:paraId="23D884E5">
      <w:pPr>
        <w:rPr>
          <w:sz w:val="32"/>
          <w:szCs w:val="32"/>
        </w:rPr>
      </w:pPr>
    </w:p>
    <w:p w14:paraId="3F27860C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2A3D2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p w14:paraId="7F41165F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 目 概 述</w:t>
      </w:r>
    </w:p>
    <w:tbl>
      <w:tblPr>
        <w:tblStyle w:val="6"/>
        <w:tblW w:w="8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169"/>
      </w:tblGrid>
      <w:tr w14:paraId="5674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5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E2BD">
            <w:pPr>
              <w:jc w:val="center"/>
              <w:rPr>
                <w:rFonts w:hint="default" w:ascii="华文中宋" w:hAnsi="华文中宋" w:eastAsia="华文中宋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项目简介</w:t>
            </w:r>
          </w:p>
        </w:tc>
        <w:tc>
          <w:tcPr>
            <w:tcW w:w="716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3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华文中宋" w:hAnsi="华文中宋" w:eastAsia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为确保常州市新北区奔牛人民医院放射诊疗设备的安全性、有效性和稳定性，满足国家相关法规和标准要求，对医院现有的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设备进行年度检测和稳定性检测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29A9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9EFA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5FA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6台设备（一台DR机、一台骨密度、一台胃肠机、一台CT机、一台C臂机、一台口腔CT机）按照国家标准进行检测：</w:t>
            </w:r>
          </w:p>
          <w:p w14:paraId="7B2C83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1.年度检测：6台设备各1次；</w:t>
            </w:r>
          </w:p>
          <w:p w14:paraId="319E5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2.稳定性检测：DR机和胃肠机各3次；C臂机和口腔CT机各2次；骨密度和CT不需要稳定性检测。</w:t>
            </w:r>
          </w:p>
        </w:tc>
      </w:tr>
      <w:tr w14:paraId="27DD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1608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履行期限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AAF08">
            <w:pPr>
              <w:spacing w:line="480" w:lineRule="auto"/>
              <w:jc w:val="both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在合同签订后15日内完成检测并出具相关报告。</w:t>
            </w:r>
          </w:p>
        </w:tc>
      </w:tr>
      <w:tr w14:paraId="480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1CD0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付款方式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C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出具相关报告且经采购人验收合格后一次性支付合同价款。</w:t>
            </w:r>
          </w:p>
        </w:tc>
      </w:tr>
      <w:tr w14:paraId="152A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  <w:jc w:val="center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94D1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询比要求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8CED8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响应要求：请收到询比采购通知的供应商，按照本通知中表2和表3文件制作响应文件，装订成册（1份）并密封，密封口须加盖供应商公章、法定代表人或授权委托人签字或盖章，封皮上写明采购项目名称、供应商名称。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日9：00前，送（寄）达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钟楼区玉龙南路280号常州大数据产业园2号楼19楼常州市市场资源交易服务中心（平台）1901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，联系方式：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唐女士-18961201061；</w:t>
            </w:r>
          </w:p>
          <w:p w14:paraId="2161BDD5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2.成交方式：根据各供应商提供的报价及证明材料等文件，在质量服务相等的情况下，报价最低的供应商为成交供应商。若报价相同的，提供增值服务多的供应商为成交供应商。</w:t>
            </w:r>
          </w:p>
        </w:tc>
      </w:tr>
    </w:tbl>
    <w:p w14:paraId="3812CA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p w14:paraId="04332637">
      <w:pPr>
        <w:jc w:val="center"/>
        <w:rPr>
          <w:rFonts w:hint="eastAsia" w:ascii="华文中宋" w:hAnsi="华文中宋" w:eastAsia="华文中宋"/>
          <w:b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>报价一览表（回执）</w:t>
      </w:r>
    </w:p>
    <w:p w14:paraId="1A8F1E53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</w:p>
    <w:p w14:paraId="7BDC47F5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报价单位：            （法定代表人签字或盖章）</w:t>
      </w:r>
    </w:p>
    <w:p w14:paraId="39AB6780">
      <w:pPr>
        <w:jc w:val="left"/>
        <w:rPr>
          <w:rFonts w:hint="eastAsia" w:ascii="华文中宋" w:hAnsi="华文中宋" w:eastAsia="华文中宋"/>
          <w:b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报价单位联系方式：</w:t>
      </w:r>
    </w:p>
    <w:tbl>
      <w:tblPr>
        <w:tblStyle w:val="5"/>
        <w:tblpPr w:leftFromText="180" w:rightFromText="180" w:vertAnchor="text" w:horzAnchor="margin" w:tblpXSpec="center" w:tblpY="3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3446"/>
        <w:gridCol w:w="2922"/>
      </w:tblGrid>
      <w:tr w14:paraId="168A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006" w:type="dxa"/>
            <w:noWrap w:val="0"/>
            <w:vAlign w:val="center"/>
          </w:tcPr>
          <w:p w14:paraId="2A3EF0BD">
            <w:pPr>
              <w:pStyle w:val="2"/>
              <w:spacing w:line="960" w:lineRule="exact"/>
              <w:ind w:left="0" w:leftChars="0" w:firstLine="0" w:firstLineChars="0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分项名称</w:t>
            </w:r>
          </w:p>
        </w:tc>
        <w:tc>
          <w:tcPr>
            <w:tcW w:w="3446" w:type="dxa"/>
            <w:noWrap w:val="0"/>
            <w:vAlign w:val="center"/>
          </w:tcPr>
          <w:p w14:paraId="3E87E2A3">
            <w:pPr>
              <w:pStyle w:val="2"/>
              <w:spacing w:line="960" w:lineRule="exact"/>
              <w:ind w:left="0" w:leftChars="0" w:firstLine="0" w:firstLineChars="0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分项服务内容</w:t>
            </w:r>
          </w:p>
        </w:tc>
        <w:tc>
          <w:tcPr>
            <w:tcW w:w="2922" w:type="dxa"/>
            <w:noWrap w:val="0"/>
            <w:vAlign w:val="center"/>
          </w:tcPr>
          <w:p w14:paraId="553AA65E">
            <w:pPr>
              <w:pStyle w:val="2"/>
              <w:spacing w:line="960" w:lineRule="exact"/>
              <w:ind w:left="0" w:leftChars="0" w:firstLine="0" w:firstLineChars="0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含税单价（万元）</w:t>
            </w:r>
          </w:p>
        </w:tc>
      </w:tr>
      <w:tr w14:paraId="2C89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06" w:type="dxa"/>
            <w:noWrap w:val="0"/>
            <w:vAlign w:val="center"/>
          </w:tcPr>
          <w:p w14:paraId="282583D4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XXXXX</w:t>
            </w:r>
          </w:p>
        </w:tc>
        <w:tc>
          <w:tcPr>
            <w:tcW w:w="3446" w:type="dxa"/>
            <w:noWrap w:val="0"/>
            <w:vAlign w:val="top"/>
          </w:tcPr>
          <w:p w14:paraId="1C30AFBA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68CA6DC9">
            <w:pPr>
              <w:widowControl/>
              <w:spacing w:line="96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6BFB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06" w:type="dxa"/>
            <w:noWrap w:val="0"/>
            <w:vAlign w:val="center"/>
          </w:tcPr>
          <w:p w14:paraId="45C394F1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2.</w:t>
            </w:r>
          </w:p>
        </w:tc>
        <w:tc>
          <w:tcPr>
            <w:tcW w:w="3446" w:type="dxa"/>
            <w:noWrap w:val="0"/>
            <w:vAlign w:val="top"/>
          </w:tcPr>
          <w:p w14:paraId="6817E356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221CDF21">
            <w:pPr>
              <w:widowControl/>
              <w:spacing w:line="96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4B8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06" w:type="dxa"/>
            <w:noWrap w:val="0"/>
            <w:vAlign w:val="center"/>
          </w:tcPr>
          <w:p w14:paraId="61FC148F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</w:rPr>
              <w:t>3.</w:t>
            </w:r>
          </w:p>
        </w:tc>
        <w:tc>
          <w:tcPr>
            <w:tcW w:w="3446" w:type="dxa"/>
            <w:noWrap w:val="0"/>
            <w:vAlign w:val="top"/>
          </w:tcPr>
          <w:p w14:paraId="00A7A62F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1E4D587E">
            <w:pPr>
              <w:widowControl/>
              <w:spacing w:line="96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3C30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006" w:type="dxa"/>
            <w:noWrap w:val="0"/>
            <w:vAlign w:val="center"/>
          </w:tcPr>
          <w:p w14:paraId="1CC44C0F">
            <w:pPr>
              <w:pStyle w:val="2"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……</w:t>
            </w:r>
          </w:p>
        </w:tc>
        <w:tc>
          <w:tcPr>
            <w:tcW w:w="3446" w:type="dxa"/>
            <w:noWrap w:val="0"/>
            <w:vAlign w:val="top"/>
          </w:tcPr>
          <w:p w14:paraId="5CE5661A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53C00468">
            <w:pPr>
              <w:pStyle w:val="2"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18F7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452" w:type="dxa"/>
            <w:gridSpan w:val="2"/>
            <w:noWrap w:val="0"/>
            <w:vAlign w:val="center"/>
          </w:tcPr>
          <w:p w14:paraId="6970B673">
            <w:pPr>
              <w:widowControl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合计</w:t>
            </w:r>
          </w:p>
        </w:tc>
        <w:tc>
          <w:tcPr>
            <w:tcW w:w="2922" w:type="dxa"/>
            <w:noWrap w:val="0"/>
            <w:vAlign w:val="center"/>
          </w:tcPr>
          <w:p w14:paraId="0EAE836A">
            <w:pPr>
              <w:pStyle w:val="2"/>
              <w:spacing w:line="9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6D25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其他说明：本项目报价为固定总价报价，包括相应服务的提供、人员（包括工资和补贴）、办公场所及设施、保险、劳保、管理、各种税费、利润、税金、政策性文件规定及合同包含的所有风险、责任等各项应有费用，以及为完成该项目所涉及到的一切相关费用。一旦成交，采购人不再支付其他任何费用。</w:t>
      </w:r>
    </w:p>
    <w:p w14:paraId="1CAC9861">
      <w:pPr>
        <w:rPr>
          <w:rFonts w:hint="eastAsia" w:ascii="仿宋_GB2312" w:eastAsia="仿宋_GB2312"/>
          <w:sz w:val="32"/>
          <w:szCs w:val="32"/>
        </w:rPr>
      </w:pPr>
    </w:p>
    <w:p w14:paraId="455128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</w:t>
      </w:r>
    </w:p>
    <w:p w14:paraId="688E92CA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报价单位资质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及</w:t>
      </w:r>
      <w:r>
        <w:rPr>
          <w:rFonts w:hint="eastAsia" w:ascii="华文中宋" w:hAnsi="华文中宋" w:eastAsia="华文中宋"/>
          <w:sz w:val="44"/>
          <w:szCs w:val="44"/>
        </w:rPr>
        <w:t>证明材料（回执）</w:t>
      </w:r>
    </w:p>
    <w:p w14:paraId="31FA17D2"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7EB5FB0">
      <w:pPr>
        <w:numPr>
          <w:ilvl w:val="0"/>
          <w:numId w:val="0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营业执照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及相应资质证明材料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1E83275D"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9E88641">
      <w:pPr>
        <w:numPr>
          <w:ilvl w:val="0"/>
          <w:numId w:val="0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2.法定代表人（或授权委托人）身份证正反面复印件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7046B6B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32F74AC">
      <w:pPr>
        <w:jc w:val="left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" w:hAnsi="仿宋" w:eastAsia="仿宋" w:cs="微软雅黑"/>
          <w:sz w:val="32"/>
          <w:szCs w:val="32"/>
        </w:rPr>
        <w:t>提供同类业绩的证明材料：</w:t>
      </w:r>
    </w:p>
    <w:p w14:paraId="008B7DAC">
      <w:pPr>
        <w:jc w:val="left"/>
        <w:rPr>
          <w:rFonts w:hint="eastAsia" w:ascii="仿宋" w:hAnsi="仿宋" w:eastAsia="仿宋" w:cs="微软雅黑"/>
          <w:sz w:val="32"/>
          <w:szCs w:val="32"/>
          <w:lang w:val="en-US" w:eastAsia="zh-CN"/>
        </w:rPr>
      </w:pPr>
    </w:p>
    <w:p w14:paraId="788CFB5C">
      <w:pPr>
        <w:jc w:val="left"/>
        <w:rPr>
          <w:rFonts w:hint="default" w:ascii="仿宋" w:hAnsi="仿宋" w:eastAsia="仿宋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4.服务承诺和增值服务具体条款。</w:t>
      </w:r>
    </w:p>
    <w:p w14:paraId="5E0E04CA">
      <w:pPr>
        <w:jc w:val="left"/>
        <w:rPr>
          <w:rFonts w:ascii="仿宋_GB2312" w:eastAsia="仿宋_GB2312"/>
          <w:sz w:val="32"/>
          <w:szCs w:val="32"/>
        </w:rPr>
      </w:pPr>
    </w:p>
    <w:p w14:paraId="11369D7B">
      <w:pPr>
        <w:jc w:val="left"/>
        <w:rPr>
          <w:rFonts w:ascii="仿宋_GB2312" w:eastAsia="仿宋_GB2312"/>
          <w:sz w:val="32"/>
          <w:szCs w:val="32"/>
        </w:rPr>
      </w:pPr>
    </w:p>
    <w:p w14:paraId="7437CCED">
      <w:pPr>
        <w:jc w:val="left"/>
        <w:rPr>
          <w:rFonts w:ascii="仿宋" w:hAnsi="仿宋" w:eastAsia="仿宋"/>
          <w:b/>
          <w:bCs/>
          <w:i/>
          <w:iCs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注：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所提供的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资质文件和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证明材料须</w:t>
      </w: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加盖报价单位公章，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未加盖公章的为无效报价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。</w:t>
      </w:r>
    </w:p>
    <w:p w14:paraId="69122113">
      <w:pPr>
        <w:jc w:val="left"/>
        <w:rPr>
          <w:rFonts w:ascii="仿宋_GB2312" w:eastAsia="仿宋_GB2312"/>
          <w:sz w:val="32"/>
          <w:szCs w:val="32"/>
        </w:rPr>
      </w:pPr>
    </w:p>
    <w:p w14:paraId="2C3183B0">
      <w:pPr>
        <w:jc w:val="left"/>
        <w:rPr>
          <w:rFonts w:hint="eastAsia" w:ascii="仿宋_GB2312" w:eastAsia="仿宋_GB2312"/>
          <w:sz w:val="32"/>
          <w:szCs w:val="32"/>
        </w:rPr>
      </w:pPr>
    </w:p>
    <w:p w14:paraId="596673C5">
      <w:pPr>
        <w:jc w:val="left"/>
        <w:rPr>
          <w:rFonts w:hint="eastAsia" w:ascii="仿宋_GB2312" w:eastAsia="仿宋_GB2312"/>
          <w:sz w:val="32"/>
          <w:szCs w:val="32"/>
        </w:rPr>
      </w:pPr>
    </w:p>
    <w:p w14:paraId="36760AA9">
      <w:pPr>
        <w:jc w:val="left"/>
        <w:rPr>
          <w:rFonts w:hint="eastAsia" w:ascii="仿宋_GB2312" w:eastAsia="仿宋_GB2312"/>
          <w:sz w:val="32"/>
          <w:szCs w:val="32"/>
        </w:rPr>
      </w:pPr>
    </w:p>
    <w:p w14:paraId="14720F81">
      <w:pPr>
        <w:jc w:val="left"/>
        <w:rPr>
          <w:rFonts w:hint="eastAsia" w:ascii="仿宋_GB2312" w:eastAsia="仿宋_GB2312"/>
          <w:sz w:val="32"/>
          <w:szCs w:val="32"/>
        </w:rPr>
      </w:pPr>
    </w:p>
    <w:p w14:paraId="14D3D0D6">
      <w:pPr>
        <w:jc w:val="left"/>
        <w:rPr>
          <w:rFonts w:hint="eastAsia" w:ascii="仿宋_GB2312" w:eastAsia="仿宋_GB2312"/>
          <w:sz w:val="32"/>
          <w:szCs w:val="32"/>
        </w:rPr>
      </w:pPr>
    </w:p>
    <w:p w14:paraId="69D296B3">
      <w:pPr>
        <w:jc w:val="left"/>
        <w:rPr>
          <w:rFonts w:hint="eastAsia" w:ascii="仿宋_GB2312" w:eastAsia="仿宋_GB2312"/>
          <w:sz w:val="32"/>
          <w:szCs w:val="32"/>
        </w:rPr>
      </w:pPr>
    </w:p>
    <w:p w14:paraId="40403BED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81CE86-AC2E-41E7-9BD4-B5C171CE69A9}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61CC8A-E543-4EBA-B5A1-B794FF2574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2812BA4-4C8F-4C78-96FE-45D4657D8E2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C04A2FF-73DD-4A4F-8EE0-91071855CD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35BC575-1DF3-4AF2-BD85-A5443F80FB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A2105EB-AB98-4776-ABE8-0DDF1D6C5D8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762527CD-7AC6-4249-B00E-6DB00E1EEE4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8" w:fontKey="{E0E4FA7B-2F6E-4950-A1C8-2B2C43E206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1ED5CB20-8BF0-490E-AADF-029E668857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0" w:fontKey="{6AC6F282-1C64-4DEC-8318-4BFE4ED973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875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E31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BE31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2AB5"/>
    <w:rsid w:val="0C741210"/>
    <w:rsid w:val="10DA05E5"/>
    <w:rsid w:val="1A1F71DD"/>
    <w:rsid w:val="21B5059C"/>
    <w:rsid w:val="27A110F5"/>
    <w:rsid w:val="2C101322"/>
    <w:rsid w:val="33397F17"/>
    <w:rsid w:val="357716E7"/>
    <w:rsid w:val="3C212AB5"/>
    <w:rsid w:val="47E32A44"/>
    <w:rsid w:val="4EB94EA0"/>
    <w:rsid w:val="56890E23"/>
    <w:rsid w:val="5F142B5F"/>
    <w:rsid w:val="662446C4"/>
    <w:rsid w:val="6C57134F"/>
    <w:rsid w:val="723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951</Characters>
  <Lines>0</Lines>
  <Paragraphs>0</Paragraphs>
  <TotalTime>20</TotalTime>
  <ScaleCrop>false</ScaleCrop>
  <LinksUpToDate>false</LinksUpToDate>
  <CharactersWithSpaces>971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2025-03-27T01:57:00Z</dcterms:created>
  <dc:creator>HeyTp</dc:creator>
  <cp:lastModifiedBy>HeyTp</cp:lastModifiedBy>
  <dcterms:modified xsi:type="dcterms:W3CDTF">2025-04-28T06:03:00Z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024E6A182D914D49914DFE6EBE570220_13</vt:lpwstr>
  </property>
  <property fmtid="{D5CDD505-2E9C-101B-9397-08002B2CF9AE}" pid="4" name="KSOTemplateDocerSaveRecord">
    <vt:lpwstr>eyJoZGlkIjoiNDMwMWEyZDM0NTYzODdiYTEwNzU3YTRhMzRiMGQ1MmYiLCJ1c2VySWQiOiIzNzQzNTE3MTYifQ==</vt:lpwstr>
  </property>
</Properties>
</file>